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1229E">
        <w:rPr>
          <w:rFonts w:ascii="Arial" w:hAnsi="Arial" w:cs="Arial"/>
          <w:sz w:val="24"/>
          <w:szCs w:val="24"/>
        </w:rPr>
        <w:t>с</w:t>
      </w:r>
      <w:proofErr w:type="gramEnd"/>
      <w:r w:rsidRPr="0091229E">
        <w:rPr>
          <w:rFonts w:ascii="Arial" w:hAnsi="Arial" w:cs="Arial"/>
          <w:sz w:val="24"/>
          <w:szCs w:val="24"/>
        </w:rPr>
        <w:t>. Малиновка</w:t>
      </w:r>
    </w:p>
    <w:p w:rsidR="0091229E" w:rsidRPr="0091229E" w:rsidRDefault="00B83104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2022</w:t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71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 xml:space="preserve">. </w:t>
      </w:r>
      <w:proofErr w:type="gramStart"/>
      <w:r w:rsidRPr="0091229E">
        <w:rPr>
          <w:rFonts w:ascii="Arial" w:hAnsi="Arial" w:cs="Arial"/>
        </w:rPr>
        <w:t>Контроль за</w:t>
      </w:r>
      <w:proofErr w:type="gramEnd"/>
      <w:r w:rsidRPr="0091229E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D94CC9" w:rsidRDefault="00D94CC9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400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2400DE"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2FB" w:rsidRDefault="002612FB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33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320"/>
        <w:gridCol w:w="4480"/>
        <w:gridCol w:w="1240"/>
        <w:gridCol w:w="1660"/>
        <w:gridCol w:w="1660"/>
      </w:tblGrid>
      <w:tr w:rsidR="002400DE" w:rsidRPr="001D79EB" w:rsidTr="001D79EB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DE" w:rsidRPr="001D79EB" w:rsidRDefault="002400DE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DE" w:rsidRPr="002400DE" w:rsidRDefault="002400DE" w:rsidP="001D79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  <w:p w:rsidR="002400DE" w:rsidRDefault="002400DE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 от 22.09.2022</w:t>
            </w:r>
            <w:r w:rsidRPr="002400DE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  <w:p w:rsidR="001D79EB" w:rsidRPr="002400DE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0DE" w:rsidRPr="002400DE" w:rsidTr="001D79EB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DE" w:rsidRPr="002400DE" w:rsidRDefault="002400DE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DE" w:rsidRPr="002400DE" w:rsidRDefault="002400DE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DE" w:rsidRPr="002400DE" w:rsidRDefault="002400DE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2400DE" w:rsidRPr="002400DE" w:rsidTr="001D79EB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DE" w:rsidRPr="002400DE" w:rsidRDefault="002400DE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DE" w:rsidRPr="002400DE" w:rsidRDefault="002400DE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DE" w:rsidRPr="002400DE" w:rsidRDefault="002400DE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1D79EB" w:rsidRPr="002400DE" w:rsidTr="001D79EB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2400DE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EB" w:rsidRPr="002400DE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EB" w:rsidRPr="002400DE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0DE" w:rsidRPr="002400DE" w:rsidTr="001D79EB">
        <w:tc>
          <w:tcPr>
            <w:tcW w:w="1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2400DE" w:rsidRPr="002400DE" w:rsidRDefault="002400DE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Малиновского сельсовета в 2022 году и плановом периоде 2023-2024 годов</w:t>
            </w:r>
          </w:p>
        </w:tc>
      </w:tr>
      <w:tr w:rsidR="002400DE" w:rsidRPr="002400DE" w:rsidTr="001D79EB"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0DE" w:rsidRPr="001D79EB" w:rsidRDefault="002400DE" w:rsidP="00240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0DE" w:rsidRPr="001D79EB" w:rsidRDefault="002400DE" w:rsidP="00240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(тыс. рублей)</w:t>
            </w:r>
          </w:p>
        </w:tc>
      </w:tr>
      <w:tr w:rsidR="002400DE" w:rsidRPr="002400DE" w:rsidTr="001D79EB">
        <w:tc>
          <w:tcPr>
            <w:tcW w:w="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400DE">
              <w:rPr>
                <w:rFonts w:ascii="Arial" w:eastAsia="Times New Roman" w:hAnsi="Arial" w:cs="Arial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Сумма</w:t>
            </w:r>
          </w:p>
        </w:tc>
      </w:tr>
      <w:tr w:rsidR="002400DE" w:rsidRPr="002400DE" w:rsidTr="001D79EB">
        <w:tc>
          <w:tcPr>
            <w:tcW w:w="940" w:type="dxa"/>
            <w:vMerge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80" w:type="dxa"/>
            <w:vMerge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0DE" w:rsidRPr="002400DE" w:rsidRDefault="002400DE" w:rsidP="002400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2024 год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2400DE">
              <w:rPr>
                <w:rFonts w:ascii="Arial" w:eastAsia="Times New Roman" w:hAnsi="Arial" w:cs="Arial"/>
              </w:rPr>
              <w:t>00</w:t>
            </w:r>
            <w:proofErr w:type="spellEnd"/>
            <w:r w:rsidRPr="002400D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400DE">
              <w:rPr>
                <w:rFonts w:ascii="Arial" w:eastAsia="Times New Roman" w:hAnsi="Arial" w:cs="Arial"/>
              </w:rPr>
              <w:t>00</w:t>
            </w:r>
            <w:proofErr w:type="spellEnd"/>
            <w:r w:rsidRPr="002400DE">
              <w:rPr>
                <w:rFonts w:ascii="Arial" w:eastAsia="Times New Roman" w:hAnsi="Arial" w:cs="Arial"/>
              </w:rPr>
              <w:t xml:space="preserve"> 0000 000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60,8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0,0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2400DE">
              <w:rPr>
                <w:rFonts w:ascii="Arial" w:eastAsia="Times New Roman" w:hAnsi="Arial" w:cs="Arial"/>
              </w:rPr>
              <w:t>00</w:t>
            </w:r>
            <w:proofErr w:type="spellEnd"/>
            <w:r w:rsidRPr="002400D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400DE">
              <w:rPr>
                <w:rFonts w:ascii="Arial" w:eastAsia="Times New Roman" w:hAnsi="Arial" w:cs="Arial"/>
              </w:rPr>
              <w:t>00</w:t>
            </w:r>
            <w:proofErr w:type="spellEnd"/>
            <w:r w:rsidRPr="002400DE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-6 077,1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-3 683,8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 xml:space="preserve">822 01 05 02 00 </w:t>
            </w:r>
            <w:proofErr w:type="spellStart"/>
            <w:r w:rsidRPr="002400DE">
              <w:rPr>
                <w:rFonts w:ascii="Arial" w:eastAsia="Times New Roman" w:hAnsi="Arial" w:cs="Arial"/>
              </w:rPr>
              <w:t>00</w:t>
            </w:r>
            <w:proofErr w:type="spellEnd"/>
            <w:r w:rsidRPr="002400DE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-6 077,1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-3 683,8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822 01 05 02 01 00 0000 510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-6 077,1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-3 683,8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822 01 05 02 01 10 0000 510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-6 077,1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-3 683,8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2400DE">
              <w:rPr>
                <w:rFonts w:ascii="Arial" w:eastAsia="Times New Roman" w:hAnsi="Arial" w:cs="Arial"/>
              </w:rPr>
              <w:t>00</w:t>
            </w:r>
            <w:proofErr w:type="spellEnd"/>
            <w:r w:rsidRPr="002400D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400DE">
              <w:rPr>
                <w:rFonts w:ascii="Arial" w:eastAsia="Times New Roman" w:hAnsi="Arial" w:cs="Arial"/>
              </w:rPr>
              <w:t>00</w:t>
            </w:r>
            <w:proofErr w:type="spellEnd"/>
            <w:r w:rsidRPr="002400DE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6 137,9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3 683,8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 xml:space="preserve">822 01 05 02 00 </w:t>
            </w:r>
            <w:proofErr w:type="spellStart"/>
            <w:r w:rsidRPr="002400DE">
              <w:rPr>
                <w:rFonts w:ascii="Arial" w:eastAsia="Times New Roman" w:hAnsi="Arial" w:cs="Arial"/>
              </w:rPr>
              <w:t>00</w:t>
            </w:r>
            <w:proofErr w:type="spellEnd"/>
            <w:r w:rsidRPr="002400DE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6 137,9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3 683,8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822 01 05 02 01 00 0000 610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6 137,9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3 683,8</w:t>
            </w:r>
          </w:p>
        </w:tc>
      </w:tr>
      <w:tr w:rsidR="002400DE" w:rsidRPr="002400DE" w:rsidTr="001D79EB">
        <w:tc>
          <w:tcPr>
            <w:tcW w:w="9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822 01 05 02 01 10 0000 610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6 137,9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3 683,8</w:t>
            </w:r>
          </w:p>
        </w:tc>
      </w:tr>
      <w:tr w:rsidR="002400DE" w:rsidRPr="002400DE" w:rsidTr="001D79EB">
        <w:tc>
          <w:tcPr>
            <w:tcW w:w="8740" w:type="dxa"/>
            <w:gridSpan w:val="3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60,8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400DE" w:rsidRPr="002400DE" w:rsidRDefault="002400DE" w:rsidP="002400D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400DE">
              <w:rPr>
                <w:rFonts w:ascii="Arial" w:eastAsia="Times New Roman" w:hAnsi="Arial" w:cs="Arial"/>
              </w:rPr>
              <w:t>0,0</w:t>
            </w:r>
          </w:p>
        </w:tc>
      </w:tr>
    </w:tbl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11"/>
        <w:gridCol w:w="483"/>
        <w:gridCol w:w="411"/>
        <w:gridCol w:w="411"/>
        <w:gridCol w:w="411"/>
        <w:gridCol w:w="483"/>
        <w:gridCol w:w="411"/>
        <w:gridCol w:w="572"/>
        <w:gridCol w:w="483"/>
        <w:gridCol w:w="6562"/>
        <w:gridCol w:w="1294"/>
        <w:gridCol w:w="1287"/>
        <w:gridCol w:w="1284"/>
      </w:tblGrid>
      <w:tr w:rsidR="001D79EB" w:rsidRPr="001F4E57" w:rsidTr="001D79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M6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D79EB" w:rsidRPr="001F4E57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1D79EB" w:rsidRPr="001F4E57" w:rsidTr="001D79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9EB" w:rsidRPr="001F4E57" w:rsidRDefault="001D79EB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</w:t>
            </w:r>
            <w:r w:rsidR="001F4E57" w:rsidRPr="001F4E57">
              <w:rPr>
                <w:rFonts w:ascii="Arial" w:eastAsia="Times New Roman" w:hAnsi="Arial" w:cs="Arial"/>
                <w:sz w:val="24"/>
                <w:szCs w:val="24"/>
              </w:rPr>
              <w:t>2.09</w:t>
            </w: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 w:rsidR="001F4E57" w:rsidRPr="001F4E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1F4E57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1F4E57" w:rsidRPr="001F4E5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1D79EB" w:rsidRPr="001F4E57" w:rsidTr="001D79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F4E57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EB" w:rsidRPr="001F4E57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79EB" w:rsidRPr="001F4E57" w:rsidTr="001D79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F4E57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EB" w:rsidRPr="001F4E57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1F4E57" w:rsidRPr="001F4E57" w:rsidTr="00A54B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D79EB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1F4E57" w:rsidRDefault="001F4E57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1D79EB" w:rsidRPr="001F4E57" w:rsidTr="001D79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F4E57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EB" w:rsidRPr="001F4E57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79EB" w:rsidRPr="001F4E57" w:rsidTr="001D79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9EB" w:rsidRPr="001F4E57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Малиновского сельсовета на 2022 год и плановый период 2023-2024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9EB" w:rsidRPr="001F4E57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79EB" w:rsidRPr="001F4E57" w:rsidTr="001F4E57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9EB" w:rsidRPr="001F4E57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79EB" w:rsidRPr="001F4E57" w:rsidRDefault="001F4E57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1D79EB" w:rsidRPr="001F4E57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="001D79EB" w:rsidRPr="001F4E5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1D79EB" w:rsidRPr="001F4E57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D79EB" w:rsidRPr="001D79EB" w:rsidTr="001F4E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бюджета  сельского поселения</w:t>
            </w:r>
            <w:r w:rsidR="001F4E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бюджета сельского поселения 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бюджета сельского поселения 2024 года</w:t>
            </w:r>
          </w:p>
        </w:tc>
      </w:tr>
      <w:tr w:rsidR="001D79EB" w:rsidRPr="001D79EB" w:rsidTr="001F4E57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79EB" w:rsidRPr="001D79EB" w:rsidTr="001F4E57">
        <w:trPr>
          <w:trHeight w:val="1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340,9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21,0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21,0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21,0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202,7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202,7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89,3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89,3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1D79EB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1D79EB">
              <w:rPr>
                <w:rFonts w:ascii="Arial" w:eastAsia="Times New Roman" w:hAnsi="Arial" w:cs="Arial"/>
                <w:sz w:val="16"/>
                <w:szCs w:val="16"/>
              </w:rPr>
              <w:t xml:space="preserve">) двигателей, подлежащие распределению между </w:t>
            </w:r>
            <w:r w:rsidRPr="001D79E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124,4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124,4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-10,9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-10,9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-11,5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-10,9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-10,9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-11,5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116,2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5,4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5,4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110,8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33,0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33,0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77,8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77,8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</w:p>
        </w:tc>
      </w:tr>
      <w:tr w:rsidR="001D79EB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5756,3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3340,4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3342,9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5756,3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3340,4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3342,9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3463,4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3258,0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3258,0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328,3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328,3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1863,9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1863,9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1065,8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1065,8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62,7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61,5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61,5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7745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1F4E57" w:rsidRPr="001D79EB" w:rsidTr="001F4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9EB" w:rsidRPr="001D79EB" w:rsidRDefault="001D79EB" w:rsidP="001D7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EB" w:rsidRPr="001D79EB" w:rsidRDefault="001D79EB" w:rsidP="001D7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6077,1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3670,7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EB" w:rsidRPr="001D79EB" w:rsidRDefault="001D79EB" w:rsidP="001D7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79EB">
              <w:rPr>
                <w:rFonts w:ascii="Arial" w:eastAsia="Times New Roman" w:hAnsi="Arial" w:cs="Arial"/>
                <w:sz w:val="16"/>
                <w:szCs w:val="16"/>
              </w:rPr>
              <w:t>3683,8</w:t>
            </w:r>
          </w:p>
        </w:tc>
      </w:tr>
    </w:tbl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A54BD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RANGE!A1:F17"/>
      <w:bookmarkEnd w:id="1"/>
    </w:p>
    <w:tbl>
      <w:tblPr>
        <w:tblW w:w="0" w:type="auto"/>
        <w:tblLook w:val="04A0"/>
      </w:tblPr>
      <w:tblGrid>
        <w:gridCol w:w="937"/>
        <w:gridCol w:w="7748"/>
        <w:gridCol w:w="1495"/>
        <w:gridCol w:w="1263"/>
        <w:gridCol w:w="1244"/>
        <w:gridCol w:w="1816"/>
      </w:tblGrid>
      <w:tr w:rsidR="00A54BDE" w:rsidRPr="00A54BDE" w:rsidTr="00A54BDE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54BDE" w:rsidRPr="001F4E57" w:rsidRDefault="00A54BDE" w:rsidP="001F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54BDE" w:rsidRPr="001F4E57" w:rsidRDefault="00A54BDE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Pr="00A54B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54BDE" w:rsidRPr="00A54BDE" w:rsidTr="00A54BDE">
        <w:tc>
          <w:tcPr>
            <w:tcW w:w="0" w:type="auto"/>
            <w:gridSpan w:val="6"/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22.09.2022 № 71</w:t>
            </w:r>
          </w:p>
        </w:tc>
      </w:tr>
      <w:tr w:rsidR="00A54BDE" w:rsidRPr="00E44E78" w:rsidTr="00A54BDE">
        <w:tc>
          <w:tcPr>
            <w:tcW w:w="0" w:type="auto"/>
            <w:gridSpan w:val="6"/>
            <w:shd w:val="clear" w:color="auto" w:fill="auto"/>
            <w:noWrap/>
            <w:hideMark/>
          </w:tcPr>
          <w:p w:rsidR="00A54BDE" w:rsidRPr="00E44E78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54BDE" w:rsidRPr="00A54BDE" w:rsidTr="00A54BDE">
        <w:tc>
          <w:tcPr>
            <w:tcW w:w="0" w:type="auto"/>
            <w:gridSpan w:val="6"/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Pr="00A54B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54BDE" w:rsidRPr="00A54BDE" w:rsidTr="00A54BDE">
        <w:tc>
          <w:tcPr>
            <w:tcW w:w="0" w:type="auto"/>
            <w:gridSpan w:val="6"/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1F4E57" w:rsidRPr="001F4E57" w:rsidTr="00A54BD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A54BDE" w:rsidRPr="00E44E78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1F4E57" w:rsidRPr="001F4E57" w:rsidRDefault="001F4E57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Малиновского сельсовета на 2022 год и плановый период 2023-2024 годов</w:t>
            </w:r>
          </w:p>
        </w:tc>
      </w:tr>
      <w:tr w:rsidR="00A54BDE" w:rsidRPr="00A54BDE" w:rsidTr="00A54BDE"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BDE" w:rsidRPr="00E44E78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E57" w:rsidRPr="00E44E78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Сумма на 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3578,0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3196,5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3110,3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929,1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2476,3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2249,3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2163,1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2381,3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183,1</w:t>
            </w:r>
          </w:p>
        </w:tc>
      </w:tr>
      <w:tr w:rsidR="00A54BDE" w:rsidRPr="00A54BDE" w:rsidTr="00A54BD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E57" w:rsidRPr="001F4E57" w:rsidRDefault="001F4E57" w:rsidP="001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6137,9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3670,7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57" w:rsidRPr="001F4E57" w:rsidRDefault="001F4E57" w:rsidP="001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E57">
              <w:rPr>
                <w:rFonts w:ascii="Arial" w:eastAsia="Times New Roman" w:hAnsi="Arial" w:cs="Arial"/>
                <w:sz w:val="20"/>
                <w:szCs w:val="20"/>
              </w:rPr>
              <w:t>3683,8</w:t>
            </w:r>
          </w:p>
        </w:tc>
      </w:tr>
    </w:tbl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739"/>
        <w:gridCol w:w="6042"/>
        <w:gridCol w:w="1059"/>
        <w:gridCol w:w="1104"/>
        <w:gridCol w:w="1166"/>
        <w:gridCol w:w="962"/>
        <w:gridCol w:w="860"/>
        <w:gridCol w:w="860"/>
        <w:gridCol w:w="1711"/>
      </w:tblGrid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BDE" w:rsidRPr="001F4E57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Pr="00A54B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22.09.2022 № 71</w:t>
            </w:r>
          </w:p>
        </w:tc>
      </w:tr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Pr="00A54B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54BDE" w:rsidRPr="00A54BDE" w:rsidTr="00A54BD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Малиновского сельсовета</w:t>
            </w:r>
          </w:p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 и плановый период 2023-2024 годов</w:t>
            </w: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54BDE" w:rsidRPr="00A54BDE" w:rsidTr="00A54BD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Сумма на 2024 год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3 110,3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2 163,1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2 161,5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2 161,5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1 689,3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Ра</w:t>
            </w:r>
            <w:proofErr w:type="gramStart"/>
            <w:r w:rsidRPr="00A54BDE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proofErr w:type="gramEnd"/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ходы</w:t>
            </w:r>
            <w:proofErr w:type="spellEnd"/>
            <w:r w:rsidRPr="00A54BDE">
              <w:rPr>
                <w:rFonts w:ascii="Arial" w:eastAsia="Times New Roman" w:hAnsi="Arial" w:cs="Arial"/>
                <w:sz w:val="16"/>
                <w:szCs w:val="16"/>
              </w:rPr>
              <w:t xml:space="preserve"> за счет субвенций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первичным мерам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202,7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DE" w:rsidRPr="00A54BDE" w:rsidRDefault="00A54BDE" w:rsidP="00A54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подготовку описаний местоположения границ населенных пунктов и территориальных 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услуги по сбору мусора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водобашен</w:t>
            </w:r>
            <w:proofErr w:type="spellEnd"/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выполнение кадастровых работ по изготовлению межевого плана в отношении земельного участк</w:t>
            </w:r>
            <w:proofErr w:type="gramStart"/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содействие развитию налогового потенциала).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54BDE" w:rsidRPr="00A54BDE" w:rsidTr="00A54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183,1</w:t>
            </w:r>
          </w:p>
        </w:tc>
      </w:tr>
      <w:tr w:rsidR="00A54BDE" w:rsidRPr="00A54BDE" w:rsidTr="00A54BD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E" w:rsidRPr="00A54BDE" w:rsidRDefault="00A54BDE" w:rsidP="00A54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B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3 683,8</w:t>
            </w:r>
          </w:p>
        </w:tc>
      </w:tr>
    </w:tbl>
    <w:p w:rsidR="00A54BDE" w:rsidRDefault="00A54BDE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4E78" w:rsidRDefault="00E44E78" w:rsidP="00E44E7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06"/>
        <w:gridCol w:w="6843"/>
        <w:gridCol w:w="1286"/>
        <w:gridCol w:w="1056"/>
        <w:gridCol w:w="1223"/>
        <w:gridCol w:w="950"/>
        <w:gridCol w:w="950"/>
        <w:gridCol w:w="1389"/>
      </w:tblGrid>
      <w:tr w:rsidR="00E44E78" w:rsidRPr="00E44E78" w:rsidTr="00E44E7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E78" w:rsidRPr="00A54BDE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Pr="00A54B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44E78" w:rsidRPr="00E44E78" w:rsidTr="00E44E7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E78" w:rsidRPr="00A54BDE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22.09.2022 № 71</w:t>
            </w:r>
          </w:p>
        </w:tc>
      </w:tr>
      <w:tr w:rsidR="00E44E78" w:rsidRPr="00E44E78" w:rsidTr="00E44E7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4E78" w:rsidRPr="00A54BDE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4E78" w:rsidRPr="00E44E78" w:rsidTr="00E44E7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E78" w:rsidRPr="00A54BDE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4E57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Pr="00A54B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44E78" w:rsidRPr="00E44E78" w:rsidTr="00E44E7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E78" w:rsidRPr="00A54BDE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4BDE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E44E78" w:rsidRPr="00E44E78" w:rsidTr="00E44E7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4E78">
              <w:rPr>
                <w:rFonts w:ascii="Arial" w:eastAsia="Times New Roman" w:hAnsi="Arial" w:cs="Arial"/>
                <w:b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4E78">
              <w:rPr>
                <w:rFonts w:ascii="Arial" w:eastAsia="Times New Roman" w:hAnsi="Arial" w:cs="Arial"/>
                <w:b/>
                <w:sz w:val="24"/>
                <w:szCs w:val="24"/>
              </w:rPr>
              <w:t>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бюджета Малиновского сельсовета на 2022 год и плановый период 2023 -2024 годов</w:t>
            </w:r>
          </w:p>
          <w:p w:rsidR="00E44E78" w:rsidRPr="00A54BDE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4E78" w:rsidRPr="00E44E78" w:rsidTr="00E44E7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E78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E44E7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E44E78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Сумма на 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Сумма на 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Сумма на  2024 год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2492,4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331,5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2381,0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подготовку описаний местоположения границ населенных пунктов и территориальных 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сбор мусора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содержание </w:t>
            </w:r>
            <w:proofErr w:type="spellStart"/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водобашен</w:t>
            </w:r>
            <w:proofErr w:type="spellEnd"/>
            <w:r w:rsidRPr="00E44E78">
              <w:rPr>
                <w:rFonts w:ascii="Arial" w:eastAsia="Times New Roman" w:hAnsi="Arial" w:cs="Arial"/>
                <w:sz w:val="18"/>
                <w:szCs w:val="18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выполнение кадастровых работ по изготовлению межевого плана в отношении земельного участк</w:t>
            </w:r>
            <w:proofErr w:type="gramStart"/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а(</w:t>
            </w:r>
            <w:proofErr w:type="gramEnd"/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 содействие развитию налогового потенциала).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Мероприятия, первичные меры пожарной безопасности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по передаче  части полномочий по реализации вопросов местного значения МО Саянский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3645,5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3252,9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3169,2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за счет субвенции бюджетам на осуществление первичного воинского учета органами местного самоуправления поселений, </w:t>
            </w: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муниципальных и городских округов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61,5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</w:t>
            </w:r>
            <w:r w:rsidRPr="00E44E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региональных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8500010340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1689,3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471,2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471,2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471,2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557,4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471,2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940,0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183,1</w:t>
            </w:r>
          </w:p>
        </w:tc>
      </w:tr>
      <w:tr w:rsidR="00E44E78" w:rsidRPr="00E44E78" w:rsidTr="00E44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78" w:rsidRPr="00E44E78" w:rsidRDefault="00E44E78" w:rsidP="00E4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6137,9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3670,7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E44E78" w:rsidRDefault="00E44E78" w:rsidP="00E44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44E78">
              <w:rPr>
                <w:rFonts w:ascii="Arial" w:eastAsia="Times New Roman" w:hAnsi="Arial" w:cs="Arial"/>
                <w:sz w:val="18"/>
                <w:szCs w:val="18"/>
              </w:rPr>
              <w:t>3683,8</w:t>
            </w:r>
          </w:p>
        </w:tc>
      </w:tr>
    </w:tbl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44E78" w:rsidRPr="00A54BDE" w:rsidRDefault="00E44E78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sectPr w:rsidR="00E44E78" w:rsidRPr="00A54BDE" w:rsidSect="002400DE">
      <w:type w:val="nextPage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29E"/>
    <w:rsid w:val="000333C5"/>
    <w:rsid w:val="00036CFA"/>
    <w:rsid w:val="001D79EB"/>
    <w:rsid w:val="001F4E57"/>
    <w:rsid w:val="002400DE"/>
    <w:rsid w:val="002612FB"/>
    <w:rsid w:val="002B4635"/>
    <w:rsid w:val="00393FA9"/>
    <w:rsid w:val="00472EB8"/>
    <w:rsid w:val="004B301F"/>
    <w:rsid w:val="0051212D"/>
    <w:rsid w:val="00515F3B"/>
    <w:rsid w:val="005C0C8C"/>
    <w:rsid w:val="006A3D84"/>
    <w:rsid w:val="008B1E51"/>
    <w:rsid w:val="0091229E"/>
    <w:rsid w:val="00A24AEE"/>
    <w:rsid w:val="00A54BDE"/>
    <w:rsid w:val="00B83104"/>
    <w:rsid w:val="00CD0FA1"/>
    <w:rsid w:val="00D02233"/>
    <w:rsid w:val="00D94CC9"/>
    <w:rsid w:val="00E44E78"/>
    <w:rsid w:val="00F21BCB"/>
    <w:rsid w:val="00F4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F7B0-C896-4CB8-A9FF-5AEF5F7B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7271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2022-10-12T03:40:00Z</cp:lastPrinted>
  <dcterms:created xsi:type="dcterms:W3CDTF">2022-03-31T09:25:00Z</dcterms:created>
  <dcterms:modified xsi:type="dcterms:W3CDTF">2022-10-12T03:40:00Z</dcterms:modified>
</cp:coreProperties>
</file>